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E3" w:rsidRDefault="00314C57" w:rsidP="00234B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-527581</wp:posOffset>
            </wp:positionH>
            <wp:positionV relativeFrom="paragraph">
              <wp:posOffset>442344</wp:posOffset>
            </wp:positionV>
            <wp:extent cx="1585770" cy="1084521"/>
            <wp:effectExtent l="0" t="0" r="0" b="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770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5F88" w:rsidRDefault="004D5F88" w:rsidP="004D5F88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4D5F88" w:rsidRDefault="004D5F88" w:rsidP="004D5F88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</w:p>
    <w:p w:rsidR="004D5F88" w:rsidRDefault="004D5F88" w:rsidP="004D5F88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«Белореченский лицей»</w:t>
      </w:r>
    </w:p>
    <w:p w:rsidR="004D5F88" w:rsidRDefault="004D5F88" w:rsidP="004D5F88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______________М.И. Тараканова</w:t>
      </w:r>
    </w:p>
    <w:p w:rsidR="00BE5CB6" w:rsidRDefault="00BE5CB6" w:rsidP="00BE5CB6">
      <w:pPr>
        <w:spacing w:after="0" w:line="240" w:lineRule="auto"/>
        <w:ind w:left="4678"/>
        <w:rPr>
          <w:rFonts w:ascii="Times New Roman" w:hAnsi="Times New Roman"/>
          <w:b/>
          <w:sz w:val="28"/>
          <w:szCs w:val="28"/>
        </w:rPr>
      </w:pPr>
      <w:r w:rsidRPr="00F626A3">
        <w:rPr>
          <w:rFonts w:ascii="Times New Roman" w:hAnsi="Times New Roman"/>
          <w:b/>
          <w:sz w:val="28"/>
          <w:szCs w:val="28"/>
          <w:u w:val="single"/>
        </w:rPr>
        <w:t>Приказ №</w:t>
      </w:r>
      <w:r w:rsidR="00314C57">
        <w:rPr>
          <w:rFonts w:ascii="Times New Roman" w:hAnsi="Times New Roman"/>
          <w:b/>
          <w:sz w:val="28"/>
          <w:szCs w:val="28"/>
          <w:u w:val="single"/>
        </w:rPr>
        <w:t>56</w:t>
      </w:r>
      <w:r w:rsidRPr="00F626A3">
        <w:rPr>
          <w:rFonts w:ascii="Times New Roman" w:hAnsi="Times New Roman"/>
          <w:b/>
          <w:sz w:val="28"/>
          <w:szCs w:val="28"/>
          <w:u w:val="single"/>
        </w:rPr>
        <w:t xml:space="preserve"> от</w:t>
      </w:r>
      <w:r w:rsidR="00CC01EA" w:rsidRPr="00F626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14C57">
        <w:rPr>
          <w:rFonts w:ascii="Times New Roman" w:hAnsi="Times New Roman"/>
          <w:b/>
          <w:sz w:val="28"/>
          <w:szCs w:val="28"/>
          <w:u w:val="single"/>
        </w:rPr>
        <w:t>14</w:t>
      </w:r>
      <w:r w:rsidRPr="00F626A3">
        <w:rPr>
          <w:rFonts w:ascii="Times New Roman" w:hAnsi="Times New Roman"/>
          <w:b/>
          <w:sz w:val="28"/>
          <w:szCs w:val="28"/>
          <w:u w:val="single"/>
        </w:rPr>
        <w:t>.0</w:t>
      </w:r>
      <w:r w:rsidR="00F626A3" w:rsidRPr="00F626A3">
        <w:rPr>
          <w:rFonts w:ascii="Times New Roman" w:hAnsi="Times New Roman"/>
          <w:b/>
          <w:sz w:val="28"/>
          <w:szCs w:val="28"/>
          <w:u w:val="single"/>
        </w:rPr>
        <w:t>3</w:t>
      </w:r>
      <w:r w:rsidRPr="00F626A3">
        <w:rPr>
          <w:rFonts w:ascii="Times New Roman" w:hAnsi="Times New Roman"/>
          <w:b/>
          <w:sz w:val="28"/>
          <w:szCs w:val="28"/>
          <w:u w:val="single"/>
        </w:rPr>
        <w:t>.202</w:t>
      </w:r>
      <w:r w:rsidR="00314C57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F626A3">
        <w:rPr>
          <w:rFonts w:ascii="Times New Roman" w:hAnsi="Times New Roman"/>
          <w:b/>
          <w:sz w:val="28"/>
          <w:szCs w:val="28"/>
          <w:u w:val="single"/>
        </w:rPr>
        <w:t>г.</w:t>
      </w:r>
    </w:p>
    <w:p w:rsidR="00314C57" w:rsidRDefault="00314C57" w:rsidP="00FA4E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FA4E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BE3" w:rsidRPr="00314C57" w:rsidRDefault="00226897" w:rsidP="00FA4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57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234BE3" w:rsidRPr="00314C57" w:rsidRDefault="00226897" w:rsidP="00FA4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57"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работ (ВПР) </w:t>
      </w:r>
    </w:p>
    <w:p w:rsidR="00226897" w:rsidRPr="00314C57" w:rsidRDefault="00226897" w:rsidP="00FA4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57">
        <w:rPr>
          <w:rFonts w:ascii="Times New Roman" w:hAnsi="Times New Roman" w:cs="Times New Roman"/>
          <w:b/>
          <w:sz w:val="28"/>
          <w:szCs w:val="28"/>
        </w:rPr>
        <w:t>в 202</w:t>
      </w:r>
      <w:r w:rsidR="00314C57" w:rsidRPr="00314C57">
        <w:rPr>
          <w:rFonts w:ascii="Times New Roman" w:hAnsi="Times New Roman" w:cs="Times New Roman"/>
          <w:b/>
          <w:sz w:val="28"/>
          <w:szCs w:val="28"/>
        </w:rPr>
        <w:t>5</w:t>
      </w:r>
      <w:r w:rsidR="00D93233" w:rsidRPr="00314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C57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314C57" w:rsidRPr="00314C57" w:rsidRDefault="00226897" w:rsidP="00314C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C57">
        <w:rPr>
          <w:rFonts w:ascii="Times New Roman" w:hAnsi="Times New Roman" w:cs="Times New Roman"/>
          <w:b/>
          <w:sz w:val="28"/>
          <w:szCs w:val="28"/>
        </w:rPr>
        <w:t>МБОУ «Белореченский лицей»</w:t>
      </w: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097"/>
        <w:gridCol w:w="1559"/>
        <w:gridCol w:w="1985"/>
        <w:gridCol w:w="1984"/>
        <w:gridCol w:w="2552"/>
      </w:tblGrid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FFE599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7" w:type="dxa"/>
            <w:shd w:val="clear" w:color="auto" w:fill="FFE599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FFE599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FFE599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shd w:val="clear" w:color="auto" w:fill="FFE599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552" w:type="dxa"/>
            <w:shd w:val="clear" w:color="auto" w:fill="FFE599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14C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15.04.2025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45 минут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Емельянченко С.Е.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Емельянченко С.Е.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*Окружающий</w:t>
            </w:r>
            <w:r w:rsidRPr="00314C5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4C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мир/литературное чтение/англ.язык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17.04.2025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Емельянченко С.Е.</w:t>
            </w:r>
          </w:p>
          <w:p w:rsid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Солопко О.Н.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Валенкова А.А.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14C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15.04.2025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Чертовских Г.Н.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Сюскал В.П.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314C5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*История/</w:t>
            </w:r>
          </w:p>
          <w:p w:rsidR="00314C57" w:rsidRPr="00314C57" w:rsidRDefault="00314C57" w:rsidP="00314C5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Литература/ Иностранный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17.04.2025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Бударин В.В.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Чертовских Г.Н.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Солопко О.Н.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Валенкова А.А.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*География/ Биология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24.04.2025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Тараканова М.И.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Волосач Т.Н.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14C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15.04.2025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Чертовских Г.Н.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22.04.2025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Сюскал В.П.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314C5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*История/</w:t>
            </w:r>
          </w:p>
          <w:p w:rsidR="00314C57" w:rsidRPr="00314C57" w:rsidRDefault="00314C57" w:rsidP="00314C57">
            <w:pPr>
              <w:spacing w:after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Обществознание/ Литература/ Иностранный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17.04.2025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Бударин В.В.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Чертовских Г.Н.</w:t>
            </w: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Солопко О.Н.</w:t>
            </w:r>
          </w:p>
          <w:p w:rsidR="00314C57" w:rsidRPr="00314C57" w:rsidRDefault="00314C57" w:rsidP="0031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Валенкова А.А.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*География /Биология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Тараканова М.И.</w:t>
            </w:r>
          </w:p>
          <w:p w:rsidR="00314C57" w:rsidRPr="00314C57" w:rsidRDefault="00314C57" w:rsidP="0031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Волосач Т.Н.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14C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15.04.2025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22.04.2025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Полковникова Т.В.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*История /Обществознание /Литература /Иностранный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17.04.2025</w:t>
            </w:r>
          </w:p>
        </w:tc>
        <w:tc>
          <w:tcPr>
            <w:tcW w:w="1984" w:type="dxa"/>
            <w:shd w:val="clear" w:color="auto" w:fill="auto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Бударин В.В.</w:t>
            </w:r>
          </w:p>
          <w:p w:rsid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  <w:p w:rsidR="00314C57" w:rsidRPr="00314C57" w:rsidRDefault="00314C57" w:rsidP="00314C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Солопко О.Н.</w:t>
            </w:r>
          </w:p>
          <w:p w:rsidR="00314C57" w:rsidRPr="00314C57" w:rsidRDefault="00314C57" w:rsidP="00314C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Валенкова А.А.</w:t>
            </w:r>
          </w:p>
        </w:tc>
      </w:tr>
      <w:tr w:rsidR="00314C57" w:rsidRPr="00314C57" w:rsidTr="00314C57">
        <w:trPr>
          <w:trHeight w:val="1566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AF4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*География /Биология /Физика</w:t>
            </w:r>
          </w:p>
          <w:p w:rsidR="00314C57" w:rsidRPr="00314C57" w:rsidRDefault="00314C57" w:rsidP="00AF46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24.04.2025</w:t>
            </w:r>
          </w:p>
        </w:tc>
        <w:tc>
          <w:tcPr>
            <w:tcW w:w="1984" w:type="dxa"/>
            <w:shd w:val="clear" w:color="auto" w:fill="auto"/>
          </w:tcPr>
          <w:p w:rsidR="00314C57" w:rsidRPr="00314C57" w:rsidRDefault="00314C57" w:rsidP="00AF461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Тараканова М.И.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Волосач Т.Н.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Е.Г.</w:t>
            </w:r>
          </w:p>
          <w:p w:rsidR="00AF4611" w:rsidRPr="00314C57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Шишковская Е.С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14C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15.04.2025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F4611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22.04.2025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Полковникова Т.В.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*История /Обществознание Литература /Иностранный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24.04.2025</w:t>
            </w:r>
          </w:p>
        </w:tc>
        <w:tc>
          <w:tcPr>
            <w:tcW w:w="1984" w:type="dxa"/>
            <w:shd w:val="clear" w:color="auto" w:fill="auto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45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F4611" w:rsidRPr="00314C57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Бударин В.В.</w:t>
            </w:r>
          </w:p>
          <w:p w:rsidR="00AF4611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  <w:p w:rsidR="00AF4611" w:rsidRPr="00314C57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Солопко О.Н.</w:t>
            </w:r>
          </w:p>
          <w:p w:rsidR="00314C57" w:rsidRPr="00314C57" w:rsidRDefault="00AF4611" w:rsidP="00AF4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Валенкова А.А.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AF4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 xml:space="preserve">*География/ Биология/ </w:t>
            </w:r>
          </w:p>
          <w:p w:rsidR="00314C57" w:rsidRPr="00314C57" w:rsidRDefault="00314C57" w:rsidP="00AF46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 xml:space="preserve">Химия/ </w:t>
            </w:r>
          </w:p>
          <w:p w:rsidR="00314C57" w:rsidRPr="00314C57" w:rsidRDefault="00314C57" w:rsidP="00AF46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Физика/ Информатика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17.04.2025</w:t>
            </w:r>
          </w:p>
        </w:tc>
        <w:tc>
          <w:tcPr>
            <w:tcW w:w="1984" w:type="dxa"/>
            <w:shd w:val="clear" w:color="auto" w:fill="auto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Тараканова М.И.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Волосач Т.Н.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Е.Г.</w:t>
            </w:r>
          </w:p>
          <w:p w:rsidR="00314C57" w:rsidRPr="00314C57" w:rsidRDefault="00AF4611" w:rsidP="00AF4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Шишковская Е.С</w:t>
            </w: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14C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15.04.2025</w:t>
            </w:r>
          </w:p>
        </w:tc>
        <w:tc>
          <w:tcPr>
            <w:tcW w:w="1984" w:type="dxa"/>
            <w:shd w:val="clear" w:color="auto" w:fill="auto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F4611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C57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4C57" w:rsidRPr="00314C57" w:rsidRDefault="00314C57" w:rsidP="00862B30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22.04.2025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14C57" w:rsidRPr="00314C57" w:rsidRDefault="00314C57" w:rsidP="00862B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314C57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Полковникова Т.В.</w:t>
            </w:r>
          </w:p>
        </w:tc>
      </w:tr>
      <w:tr w:rsidR="00AF4611" w:rsidRPr="00314C57" w:rsidTr="00314C57">
        <w:trPr>
          <w:trHeight w:val="705"/>
        </w:trPr>
        <w:tc>
          <w:tcPr>
            <w:tcW w:w="421" w:type="dxa"/>
            <w:shd w:val="clear" w:color="auto" w:fill="auto"/>
            <w:vAlign w:val="center"/>
          </w:tcPr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AF4611" w:rsidRPr="00314C57" w:rsidRDefault="00AF4611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 xml:space="preserve">*История Обществознание География Физика </w:t>
            </w:r>
          </w:p>
          <w:p w:rsidR="00AF4611" w:rsidRPr="00314C57" w:rsidRDefault="00AF4611" w:rsidP="00862B30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sz w:val="24"/>
                <w:szCs w:val="24"/>
              </w:rPr>
              <w:t>Химия Литература Иностранный язык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4611" w:rsidRPr="00314C57" w:rsidRDefault="00AF4611" w:rsidP="00862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17.04.2025</w:t>
            </w:r>
          </w:p>
        </w:tc>
        <w:tc>
          <w:tcPr>
            <w:tcW w:w="1984" w:type="dxa"/>
            <w:shd w:val="clear" w:color="auto" w:fill="auto"/>
          </w:tcPr>
          <w:p w:rsidR="00AF4611" w:rsidRPr="00314C57" w:rsidRDefault="00AF4611" w:rsidP="00862B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611" w:rsidRPr="00314C57" w:rsidRDefault="00AF4611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AF4611" w:rsidRPr="00314C57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Бударин В.В.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Тараканова М.И.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Волосач Т.Н.</w:t>
            </w:r>
          </w:p>
          <w:p w:rsidR="00AF4611" w:rsidRDefault="00AF4611" w:rsidP="00AF4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Мурзина Е.Г.</w:t>
            </w:r>
          </w:p>
          <w:p w:rsidR="00AF4611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Сафронова Л.Н.</w:t>
            </w:r>
          </w:p>
          <w:p w:rsidR="00AF4611" w:rsidRPr="00314C57" w:rsidRDefault="00AF4611" w:rsidP="00AF46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Солопко О.Н.</w:t>
            </w:r>
          </w:p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611" w:rsidRPr="00314C57" w:rsidTr="00AF4611">
        <w:trPr>
          <w:trHeight w:val="1460"/>
        </w:trPr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F4611" w:rsidRPr="00314C57" w:rsidRDefault="00AF4611" w:rsidP="00862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24.04.2025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AF4611" w:rsidRPr="00314C57" w:rsidRDefault="00AF4611" w:rsidP="00862B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611" w:rsidRPr="00314C57" w:rsidRDefault="00AF4611" w:rsidP="00862B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4611" w:rsidRPr="00314C57" w:rsidRDefault="00AF4611" w:rsidP="0086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57">
              <w:rPr>
                <w:rFonts w:ascii="Times New Roman" w:hAnsi="Times New Roman" w:cs="Times New Roman"/>
                <w:i/>
                <w:sz w:val="24"/>
                <w:szCs w:val="24"/>
              </w:rPr>
              <w:t>90 минут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F4611" w:rsidRPr="00314C57" w:rsidRDefault="00AF4611" w:rsidP="00862B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65CF7" w:rsidRPr="001B0E4C" w:rsidRDefault="004B3AC5" w:rsidP="004D5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E4C">
        <w:rPr>
          <w:rFonts w:ascii="Times New Roman" w:hAnsi="Times New Roman" w:cs="Times New Roman"/>
          <w:b/>
          <w:sz w:val="24"/>
          <w:szCs w:val="24"/>
        </w:rPr>
        <w:t xml:space="preserve">*На основе случайного выбора. Информация о распределении предметов по классам определяет Федеральная служба по надзору в сфере образования </w:t>
      </w:r>
      <w:r w:rsidR="00672812" w:rsidRPr="001B0E4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1B0E4C">
        <w:rPr>
          <w:rFonts w:ascii="Times New Roman" w:hAnsi="Times New Roman" w:cs="Times New Roman"/>
          <w:b/>
          <w:sz w:val="24"/>
          <w:szCs w:val="24"/>
        </w:rPr>
        <w:t xml:space="preserve">науки РФ </w:t>
      </w:r>
    </w:p>
    <w:p w:rsidR="00740389" w:rsidRDefault="00740389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XSpec="center" w:tblpY="32"/>
        <w:tblW w:w="10632" w:type="dxa"/>
        <w:tblLook w:val="04A0" w:firstRow="1" w:lastRow="0" w:firstColumn="1" w:lastColumn="0" w:noHBand="0" w:noVBand="1"/>
      </w:tblPr>
      <w:tblGrid>
        <w:gridCol w:w="3267"/>
        <w:gridCol w:w="7365"/>
      </w:tblGrid>
      <w:tr w:rsidR="00740389" w:rsidRPr="004D5F88" w:rsidTr="00740389">
        <w:trPr>
          <w:trHeight w:val="2254"/>
        </w:trPr>
        <w:tc>
          <w:tcPr>
            <w:tcW w:w="3267" w:type="dxa"/>
            <w:vAlign w:val="center"/>
          </w:tcPr>
          <w:p w:rsidR="00740389" w:rsidRPr="004D5F88" w:rsidRDefault="00740389" w:rsidP="00862B3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textAlignment w:val="baseline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</w:pPr>
            <w:r w:rsidRPr="004D5F88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  <w:t>Все демоверсии ВПР 202</w:t>
            </w: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  <w:t>5</w:t>
            </w:r>
          </w:p>
          <w:p w:rsidR="00740389" w:rsidRPr="004D5F88" w:rsidRDefault="00740389" w:rsidP="00862B30">
            <w:pPr>
              <w:pStyle w:val="1"/>
              <w:spacing w:before="0" w:beforeAutospacing="0" w:after="0" w:afterAutospacing="0" w:line="240" w:lineRule="auto"/>
              <w:ind w:right="-568"/>
              <w:jc w:val="center"/>
              <w:textAlignment w:val="baseline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</w:pPr>
            <w:r w:rsidRPr="004D5F88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  <w:t>(4-8,10 классы)</w:t>
            </w:r>
          </w:p>
        </w:tc>
        <w:tc>
          <w:tcPr>
            <w:tcW w:w="7365" w:type="dxa"/>
            <w:vAlign w:val="center"/>
          </w:tcPr>
          <w:p w:rsidR="00740389" w:rsidRPr="001B0E4C" w:rsidRDefault="00740389" w:rsidP="00862B30">
            <w:pPr>
              <w:pStyle w:val="1"/>
              <w:spacing w:before="0" w:beforeAutospacing="0" w:after="0" w:afterAutospacing="0" w:line="240" w:lineRule="auto"/>
              <w:ind w:right="1309"/>
              <w:jc w:val="center"/>
              <w:textAlignment w:val="baseline"/>
              <w:rPr>
                <w:sz w:val="28"/>
                <w:szCs w:val="28"/>
                <w:highlight w:val="cy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75773" wp14:editId="16E2D4A9">
                  <wp:extent cx="755029" cy="755029"/>
                  <wp:effectExtent l="0" t="0" r="6985" b="6985"/>
                  <wp:docPr id="2" name="Рисунок 2" descr="http://qrcoder.ru/code/?4%C2%CF%D0+%7C+%C2%F1%E5%F0%EE%F1%F1%E8%E9%F1%EA%E8%E5+%EF%F0%EE%E2%E5%F0%EE%F7%ED%FB%E5+%F0%E0%E1%EE%F2%FB+2025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4%C2%CF%D0+%7C+%C2%F1%E5%F0%EE%F1%F1%E8%E9%F1%EA%E8%E5+%EF%F0%EE%E2%E5%F0%EE%F7%ED%FB%E5+%F0%E0%E1%EE%F2%FB+2025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1B0E4C">
                <w:rPr>
                  <w:rStyle w:val="ab"/>
                  <w:rFonts w:eastAsiaTheme="majorEastAsia"/>
                  <w:sz w:val="28"/>
                  <w:szCs w:val="28"/>
                </w:rPr>
                <w:t>4ВПР | Всероссийские проверочные работы 2025</w:t>
              </w:r>
            </w:hyperlink>
          </w:p>
        </w:tc>
      </w:tr>
      <w:tr w:rsidR="00740389" w:rsidRPr="004D5F88" w:rsidTr="00740389">
        <w:trPr>
          <w:trHeight w:val="3132"/>
        </w:trPr>
        <w:tc>
          <w:tcPr>
            <w:tcW w:w="3267" w:type="dxa"/>
            <w:vAlign w:val="center"/>
          </w:tcPr>
          <w:p w:rsidR="00740389" w:rsidRPr="004D5F88" w:rsidRDefault="00740389" w:rsidP="00862B30">
            <w:pPr>
              <w:pStyle w:val="1"/>
              <w:shd w:val="clear" w:color="auto" w:fill="FFFFFF"/>
              <w:spacing w:before="300" w:beforeAutospacing="0" w:after="150" w:afterAutospacing="0"/>
              <w:jc w:val="center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</w:pPr>
            <w:r w:rsidRPr="004D5F88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  <w:t>Образцы и описания проверочных работ для проведения ВПР в 202</w:t>
            </w:r>
            <w:r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  <w:t>5</w:t>
            </w:r>
            <w:r w:rsidRPr="004D5F88"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  <w:t xml:space="preserve"> году</w:t>
            </w:r>
          </w:p>
          <w:p w:rsidR="00740389" w:rsidRPr="004D5F88" w:rsidRDefault="00740389" w:rsidP="00862B30">
            <w:pPr>
              <w:pStyle w:val="1"/>
              <w:spacing w:before="0" w:beforeAutospacing="0" w:after="0" w:afterAutospacing="0" w:line="240" w:lineRule="auto"/>
              <w:ind w:right="-568"/>
              <w:jc w:val="center"/>
              <w:textAlignment w:val="baseline"/>
              <w:rPr>
                <w:rFonts w:eastAsia="Calibri"/>
                <w:b w:val="0"/>
                <w:bCs w:val="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365" w:type="dxa"/>
            <w:vAlign w:val="center"/>
          </w:tcPr>
          <w:p w:rsidR="00740389" w:rsidRPr="00C36F33" w:rsidRDefault="00740389" w:rsidP="00862B30">
            <w:pPr>
              <w:pStyle w:val="1"/>
              <w:spacing w:before="0" w:beforeAutospacing="0" w:after="0" w:afterAutospacing="0" w:line="240" w:lineRule="auto"/>
              <w:ind w:right="320"/>
              <w:textAlignment w:val="baseline"/>
              <w:rPr>
                <w:sz w:val="24"/>
                <w:szCs w:val="24"/>
                <w:highlight w:val="cy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0510DE" wp14:editId="3864D457">
                  <wp:extent cx="776177" cy="776177"/>
                  <wp:effectExtent l="0" t="0" r="5080" b="5080"/>
                  <wp:docPr id="6" name="Рисунок 6" descr="http://qrcoder.ru/code/?%CE%E1%F0%E0%E7%F6%FB+%E8+%EE%EF%E8%F1%E0%ED%E8%FF+%EF%F0%EE%E2%E5%F0%EE%F7%ED%FB%F5+%F0%E0%E1%EE%F2+%E4%EB%FF+%EF%F0%EE%E2%E5%E4%E5%ED%E8%FF+%C2%CF%D0+%E2+2025+%E3%EE%E4%F3+-+%CF%EE%F0%F2%E0%E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%CE%E1%F0%E0%E7%F6%FB+%E8+%EE%EF%E8%F1%E0%ED%E8%FF+%EF%F0%EE%E2%E5%F0%EE%F7%ED%FB%F5+%F0%E0%E1%EE%F2+%E4%EB%FF+%EF%F0%EE%E2%E5%E4%E5%ED%E8%FF+%C2%CF%D0+%E2+2025+%E3%EE%E4%F3+-+%CF%EE%F0%F2%E0%E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4971" cy="804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C36F33">
                <w:rPr>
                  <w:rStyle w:val="ab"/>
                  <w:rFonts w:eastAsiaTheme="majorEastAsia"/>
                  <w:sz w:val="24"/>
                  <w:szCs w:val="24"/>
                </w:rPr>
                <w:t xml:space="preserve">Образцы и описания проверочных работ </w:t>
              </w:r>
              <w:r w:rsidRPr="00C36F33">
                <w:rPr>
                  <w:rStyle w:val="ab"/>
                  <w:rFonts w:eastAsiaTheme="majorEastAsia"/>
                  <w:sz w:val="24"/>
                  <w:szCs w:val="24"/>
                </w:rPr>
                <w:t>для проведения ВПР в 2025 году - Портал</w:t>
              </w:r>
            </w:hyperlink>
          </w:p>
        </w:tc>
      </w:tr>
    </w:tbl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Default="00314C57" w:rsidP="004D5F8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14C57" w:rsidRPr="004D5F88" w:rsidRDefault="00314C57" w:rsidP="004D5F88">
      <w:pPr>
        <w:spacing w:after="0" w:line="240" w:lineRule="auto"/>
        <w:rPr>
          <w:highlight w:val="cyan"/>
        </w:rPr>
      </w:pPr>
    </w:p>
    <w:p w:rsidR="004D5F88" w:rsidRDefault="004D5F88" w:rsidP="007226A7">
      <w:pPr>
        <w:pStyle w:val="1"/>
        <w:shd w:val="clear" w:color="auto" w:fill="FFFFFF"/>
        <w:spacing w:before="0" w:beforeAutospacing="0" w:after="150" w:afterAutospacing="0"/>
        <w:ind w:right="-568"/>
        <w:textAlignment w:val="baseline"/>
        <w:rPr>
          <w:highlight w:val="cyan"/>
        </w:rPr>
      </w:pPr>
    </w:p>
    <w:sectPr w:rsidR="004D5F88" w:rsidSect="007226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B6"/>
    <w:rsid w:val="00015D89"/>
    <w:rsid w:val="000219CF"/>
    <w:rsid w:val="00070B55"/>
    <w:rsid w:val="000D289A"/>
    <w:rsid w:val="000D7AFB"/>
    <w:rsid w:val="000F4773"/>
    <w:rsid w:val="000F7384"/>
    <w:rsid w:val="0013196F"/>
    <w:rsid w:val="00140E6A"/>
    <w:rsid w:val="00167815"/>
    <w:rsid w:val="00186E2E"/>
    <w:rsid w:val="0019209F"/>
    <w:rsid w:val="001B0E4C"/>
    <w:rsid w:val="001F6D34"/>
    <w:rsid w:val="00207427"/>
    <w:rsid w:val="00215961"/>
    <w:rsid w:val="00226897"/>
    <w:rsid w:val="00234BE3"/>
    <w:rsid w:val="002A64EF"/>
    <w:rsid w:val="002D2EC2"/>
    <w:rsid w:val="002F7BB6"/>
    <w:rsid w:val="00314C57"/>
    <w:rsid w:val="00316AB9"/>
    <w:rsid w:val="00332C2F"/>
    <w:rsid w:val="00383B46"/>
    <w:rsid w:val="003866C8"/>
    <w:rsid w:val="003A30C8"/>
    <w:rsid w:val="003E11EA"/>
    <w:rsid w:val="00421A57"/>
    <w:rsid w:val="004231AD"/>
    <w:rsid w:val="004430D8"/>
    <w:rsid w:val="00443330"/>
    <w:rsid w:val="004B3AC5"/>
    <w:rsid w:val="004B7AB7"/>
    <w:rsid w:val="004D5F88"/>
    <w:rsid w:val="005008FB"/>
    <w:rsid w:val="00565CF7"/>
    <w:rsid w:val="00574815"/>
    <w:rsid w:val="005A15DC"/>
    <w:rsid w:val="005E6EB6"/>
    <w:rsid w:val="00613644"/>
    <w:rsid w:val="00633212"/>
    <w:rsid w:val="00672812"/>
    <w:rsid w:val="006B0859"/>
    <w:rsid w:val="006D4731"/>
    <w:rsid w:val="006E019B"/>
    <w:rsid w:val="006E43F2"/>
    <w:rsid w:val="00717612"/>
    <w:rsid w:val="007226A7"/>
    <w:rsid w:val="00740389"/>
    <w:rsid w:val="0077280A"/>
    <w:rsid w:val="007D69D0"/>
    <w:rsid w:val="008D532F"/>
    <w:rsid w:val="008E2FB7"/>
    <w:rsid w:val="00920534"/>
    <w:rsid w:val="00933799"/>
    <w:rsid w:val="009438F7"/>
    <w:rsid w:val="00984D62"/>
    <w:rsid w:val="009869D0"/>
    <w:rsid w:val="009D649C"/>
    <w:rsid w:val="009E51BE"/>
    <w:rsid w:val="009F10A6"/>
    <w:rsid w:val="00A074F7"/>
    <w:rsid w:val="00A31FBE"/>
    <w:rsid w:val="00AC275E"/>
    <w:rsid w:val="00AF4611"/>
    <w:rsid w:val="00B068B6"/>
    <w:rsid w:val="00B32856"/>
    <w:rsid w:val="00B4036D"/>
    <w:rsid w:val="00B42310"/>
    <w:rsid w:val="00B73984"/>
    <w:rsid w:val="00B7567A"/>
    <w:rsid w:val="00B92C08"/>
    <w:rsid w:val="00BD0B80"/>
    <w:rsid w:val="00BE1975"/>
    <w:rsid w:val="00BE5CB6"/>
    <w:rsid w:val="00C44E84"/>
    <w:rsid w:val="00CA6271"/>
    <w:rsid w:val="00CC01EA"/>
    <w:rsid w:val="00CC4730"/>
    <w:rsid w:val="00D2285F"/>
    <w:rsid w:val="00D37EBF"/>
    <w:rsid w:val="00D93233"/>
    <w:rsid w:val="00DB1A7A"/>
    <w:rsid w:val="00DB3545"/>
    <w:rsid w:val="00E42220"/>
    <w:rsid w:val="00EA7241"/>
    <w:rsid w:val="00F4473D"/>
    <w:rsid w:val="00F5786B"/>
    <w:rsid w:val="00F626A3"/>
    <w:rsid w:val="00FA4EEE"/>
    <w:rsid w:val="00FD56F6"/>
    <w:rsid w:val="00FE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5C16"/>
  <w15:docId w15:val="{8FE0870E-224C-460A-9442-179CF883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99"/>
    <w:pPr>
      <w:suppressAutoHyphens/>
      <w:spacing w:after="200" w:line="276" w:lineRule="auto"/>
      <w:jc w:val="both"/>
    </w:pPr>
    <w:rPr>
      <w:rFonts w:cs="Calibri"/>
      <w:lang w:eastAsia="ar-SA"/>
    </w:rPr>
  </w:style>
  <w:style w:type="paragraph" w:styleId="1">
    <w:name w:val="heading 1"/>
    <w:basedOn w:val="a"/>
    <w:link w:val="10"/>
    <w:uiPriority w:val="9"/>
    <w:qFormat/>
    <w:rsid w:val="009337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337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337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33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337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79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933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337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9337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rsid w:val="009337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Emphasis"/>
    <w:basedOn w:val="a0"/>
    <w:qFormat/>
    <w:rsid w:val="00933799"/>
    <w:rPr>
      <w:i/>
      <w:iCs/>
    </w:rPr>
  </w:style>
  <w:style w:type="paragraph" w:styleId="a4">
    <w:name w:val="No Spacing"/>
    <w:link w:val="a5"/>
    <w:uiPriority w:val="1"/>
    <w:qFormat/>
    <w:rsid w:val="00933799"/>
    <w:rPr>
      <w:rFonts w:ascii="Times New Roman" w:hAnsi="Times New Roman"/>
      <w:shd w:val="clear" w:color="auto" w:fill="000000"/>
    </w:rPr>
  </w:style>
  <w:style w:type="paragraph" w:styleId="a6">
    <w:name w:val="List Paragraph"/>
    <w:basedOn w:val="a"/>
    <w:uiPriority w:val="34"/>
    <w:qFormat/>
    <w:rsid w:val="00933799"/>
    <w:pPr>
      <w:ind w:left="720"/>
      <w:contextualSpacing/>
    </w:pPr>
    <w:rPr>
      <w:rFonts w:eastAsia="Times New Roman"/>
    </w:rPr>
  </w:style>
  <w:style w:type="character" w:styleId="a7">
    <w:name w:val="Strong"/>
    <w:uiPriority w:val="22"/>
    <w:qFormat/>
    <w:locked/>
    <w:rsid w:val="00933799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933799"/>
    <w:rPr>
      <w:rFonts w:ascii="Times New Roman" w:hAnsi="Times New Roman"/>
    </w:rPr>
  </w:style>
  <w:style w:type="table" w:styleId="a8">
    <w:name w:val="Table Grid"/>
    <w:basedOn w:val="a1"/>
    <w:uiPriority w:val="59"/>
    <w:rsid w:val="002F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BE3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234BE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4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s://4vp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10BB-4773-41DD-B5AF-C6529495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2023-02-16T04:49:00Z</cp:lastPrinted>
  <dcterms:created xsi:type="dcterms:W3CDTF">2025-03-14T05:36:00Z</dcterms:created>
  <dcterms:modified xsi:type="dcterms:W3CDTF">2025-03-14T05:48:00Z</dcterms:modified>
</cp:coreProperties>
</file>